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7C" w:rsidRDefault="00050F7C" w:rsidP="00050F7C">
      <w:pPr>
        <w:jc w:val="both"/>
        <w:rPr>
          <w:b/>
          <w:color w:val="000000"/>
          <w:sz w:val="28"/>
          <w:szCs w:val="28"/>
          <w:lang w:val="tt-RU"/>
        </w:rPr>
      </w:pPr>
      <w:r w:rsidRPr="00A4216E">
        <w:rPr>
          <w:b/>
          <w:sz w:val="28"/>
          <w:szCs w:val="28"/>
          <w:lang w:val="tt-RU"/>
        </w:rPr>
        <w:t>Татарстан Республикасы</w:t>
      </w:r>
      <w:r>
        <w:rPr>
          <w:lang w:val="tt-RU"/>
        </w:rPr>
        <w:t xml:space="preserve"> </w:t>
      </w:r>
      <w:r>
        <w:rPr>
          <w:b/>
          <w:color w:val="000000"/>
          <w:sz w:val="28"/>
          <w:szCs w:val="28"/>
          <w:lang w:val="tt-RU"/>
        </w:rPr>
        <w:t xml:space="preserve">Түбән Кама </w:t>
      </w:r>
      <w:r w:rsidRPr="00B56E28">
        <w:rPr>
          <w:b/>
          <w:color w:val="000000"/>
          <w:sz w:val="28"/>
          <w:szCs w:val="28"/>
          <w:lang w:val="tt-RU"/>
        </w:rPr>
        <w:t>районы</w:t>
      </w:r>
      <w:r>
        <w:rPr>
          <w:b/>
          <w:color w:val="000000"/>
          <w:sz w:val="28"/>
          <w:szCs w:val="28"/>
          <w:lang w:val="tt-RU"/>
        </w:rPr>
        <w:t xml:space="preserve"> Алан авылының гамәлдә булуын юкка чыгару һәм </w:t>
      </w:r>
      <w:r w:rsidRPr="00B56E28">
        <w:rPr>
          <w:b/>
          <w:color w:val="000000"/>
          <w:sz w:val="28"/>
          <w:szCs w:val="28"/>
          <w:lang w:val="tt-RU"/>
        </w:rPr>
        <w:t xml:space="preserve">«Түбән Кама муниципаль районы» </w:t>
      </w:r>
      <w:r w:rsidRPr="00B56E28">
        <w:rPr>
          <w:b/>
          <w:color w:val="000000"/>
          <w:sz w:val="28"/>
          <w:szCs w:val="28"/>
          <w:lang w:val="be-BY"/>
        </w:rPr>
        <w:t xml:space="preserve">муниципаль берәмлегенең </w:t>
      </w:r>
      <w:r w:rsidRPr="00B56E28">
        <w:rPr>
          <w:b/>
          <w:color w:val="000000"/>
          <w:sz w:val="28"/>
          <w:szCs w:val="28"/>
          <w:lang w:val="tt-RU"/>
        </w:rPr>
        <w:t xml:space="preserve">һәм аның составындагы муниципаль берәмлекләрнең территорияләре чикләрен билгеләү һәм аларның статусы турында» Татарстан </w:t>
      </w:r>
      <w:r>
        <w:rPr>
          <w:b/>
          <w:color w:val="000000"/>
          <w:sz w:val="28"/>
          <w:szCs w:val="28"/>
          <w:lang w:val="tt-RU"/>
        </w:rPr>
        <w:t>Республикасы Законына үзгәрешләр</w:t>
      </w:r>
      <w:r w:rsidRPr="00B56E28">
        <w:rPr>
          <w:b/>
          <w:color w:val="000000"/>
          <w:sz w:val="28"/>
          <w:szCs w:val="28"/>
          <w:lang w:val="tt-RU"/>
        </w:rPr>
        <w:t xml:space="preserve"> кертү хакында</w:t>
      </w:r>
    </w:p>
    <w:p w:rsidR="00050F7C" w:rsidRDefault="00050F7C" w:rsidP="00050F7C">
      <w:pPr>
        <w:jc w:val="both"/>
        <w:rPr>
          <w:b/>
          <w:color w:val="000000"/>
          <w:sz w:val="28"/>
          <w:szCs w:val="28"/>
          <w:lang w:val="tt-RU"/>
        </w:rPr>
      </w:pPr>
    </w:p>
    <w:p w:rsidR="00050F7C" w:rsidRPr="00050F7C" w:rsidRDefault="00050F7C" w:rsidP="00050F7C">
      <w:pPr>
        <w:jc w:val="center"/>
        <w:rPr>
          <w:color w:val="000000"/>
          <w:sz w:val="28"/>
          <w:szCs w:val="28"/>
          <w:lang w:val="tt-RU"/>
        </w:rPr>
      </w:pPr>
      <w:r w:rsidRPr="00050F7C">
        <w:rPr>
          <w:color w:val="000000"/>
          <w:sz w:val="28"/>
          <w:szCs w:val="28"/>
          <w:lang w:val="tt-RU"/>
        </w:rPr>
        <w:t>ТАТАРСТАН РЕСПУБЛИКАСЫ ЗАКОНЫ</w:t>
      </w:r>
    </w:p>
    <w:p w:rsidR="00050F7C" w:rsidRPr="00B56E28" w:rsidRDefault="00050F7C" w:rsidP="00050F7C">
      <w:pPr>
        <w:jc w:val="both"/>
        <w:rPr>
          <w:b/>
          <w:color w:val="000000"/>
          <w:sz w:val="28"/>
          <w:szCs w:val="28"/>
          <w:lang w:val="tt-RU"/>
        </w:rPr>
      </w:pPr>
    </w:p>
    <w:p w:rsidR="00050F7C" w:rsidRDefault="00050F7C" w:rsidP="00050F7C">
      <w:pPr>
        <w:pStyle w:val="ConsPlusNormal"/>
        <w:ind w:left="-567" w:firstLine="54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050F7C" w:rsidRDefault="00050F7C" w:rsidP="00050F7C">
      <w:pPr>
        <w:pStyle w:val="ConsPlusNormal"/>
        <w:ind w:left="-567" w:firstLine="54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Дәүләт Советы тарафыннан</w:t>
      </w:r>
    </w:p>
    <w:p w:rsidR="00050F7C" w:rsidRDefault="00050F7C" w:rsidP="00050F7C">
      <w:pPr>
        <w:pStyle w:val="ConsPlusNormal"/>
        <w:ind w:left="-567" w:firstLine="540"/>
        <w:jc w:val="right"/>
        <w:rPr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2016 елның 3 ноябрендә</w:t>
      </w:r>
      <w:r w:rsidRPr="003F4B89">
        <w:rPr>
          <w:sz w:val="28"/>
          <w:szCs w:val="28"/>
          <w:lang w:val="tt-RU"/>
        </w:rPr>
        <w:t xml:space="preserve"> </w:t>
      </w:r>
    </w:p>
    <w:p w:rsidR="00050F7C" w:rsidRPr="003F4B89" w:rsidRDefault="00050F7C" w:rsidP="00050F7C">
      <w:pPr>
        <w:pStyle w:val="ConsPlusNormal"/>
        <w:ind w:left="6513" w:firstLine="1275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3F4B89">
        <w:rPr>
          <w:rFonts w:ascii="Times New Roman" w:hAnsi="Times New Roman" w:cs="Times New Roman"/>
          <w:sz w:val="28"/>
          <w:szCs w:val="28"/>
          <w:lang w:val="tt-RU"/>
        </w:rPr>
        <w:t>кабул ителде</w:t>
      </w:r>
    </w:p>
    <w:p w:rsidR="00050F7C" w:rsidRPr="00B56E28" w:rsidRDefault="00050F7C" w:rsidP="00050F7C">
      <w:pPr>
        <w:ind w:left="-360" w:right="-185" w:firstLine="540"/>
        <w:jc w:val="center"/>
        <w:rPr>
          <w:b/>
          <w:color w:val="000000"/>
          <w:sz w:val="28"/>
          <w:szCs w:val="28"/>
          <w:lang w:val="tt-RU"/>
        </w:rPr>
      </w:pPr>
    </w:p>
    <w:p w:rsidR="00050F7C" w:rsidRPr="005F4C18" w:rsidRDefault="00050F7C" w:rsidP="00050F7C">
      <w:pPr>
        <w:pStyle w:val="1"/>
        <w:widowControl/>
        <w:spacing w:before="0" w:after="0"/>
        <w:ind w:left="-360" w:right="-185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DF0DEA">
        <w:rPr>
          <w:rFonts w:ascii="Times New Roman" w:hAnsi="Times New Roman" w:cs="Times New Roman"/>
          <w:color w:val="000000"/>
          <w:sz w:val="28"/>
          <w:szCs w:val="28"/>
          <w:lang w:val="tt-RU"/>
        </w:rPr>
        <w:t>1</w:t>
      </w:r>
      <w:r w:rsidRPr="005F4C18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статья</w:t>
      </w:r>
    </w:p>
    <w:p w:rsidR="00050F7C" w:rsidRPr="00B56E28" w:rsidRDefault="00050F7C" w:rsidP="00050F7C">
      <w:pPr>
        <w:ind w:left="-360" w:right="-185" w:firstLine="720"/>
        <w:jc w:val="both"/>
        <w:rPr>
          <w:color w:val="000000"/>
          <w:sz w:val="28"/>
          <w:szCs w:val="28"/>
          <w:lang w:val="tt-RU"/>
        </w:rPr>
      </w:pPr>
    </w:p>
    <w:p w:rsidR="00050F7C" w:rsidRDefault="00050F7C" w:rsidP="00050F7C">
      <w:pPr>
        <w:ind w:left="-360" w:right="-185" w:firstLine="720"/>
        <w:jc w:val="both"/>
        <w:rPr>
          <w:rStyle w:val="a3"/>
          <w:b w:val="0"/>
          <w:color w:val="000000"/>
          <w:sz w:val="28"/>
          <w:szCs w:val="28"/>
          <w:lang w:val="tt-RU"/>
        </w:rPr>
      </w:pPr>
      <w:r w:rsidRPr="00D00ECB">
        <w:rPr>
          <w:color w:val="000000"/>
          <w:sz w:val="28"/>
          <w:szCs w:val="28"/>
          <w:lang w:val="tt-RU"/>
        </w:rPr>
        <w:t>Татарстан Республикасы</w:t>
      </w:r>
      <w:r>
        <w:rPr>
          <w:b/>
          <w:color w:val="000000"/>
          <w:sz w:val="28"/>
          <w:szCs w:val="28"/>
          <w:lang w:val="tt-RU"/>
        </w:rPr>
        <w:t xml:space="preserve"> </w:t>
      </w:r>
      <w:r w:rsidRPr="00B56E28">
        <w:rPr>
          <w:rStyle w:val="a3"/>
          <w:b w:val="0"/>
          <w:color w:val="000000"/>
          <w:sz w:val="28"/>
          <w:szCs w:val="28"/>
          <w:lang w:val="tt-RU"/>
        </w:rPr>
        <w:t>Түбән Кама районы</w:t>
      </w:r>
      <w:r>
        <w:rPr>
          <w:rStyle w:val="a3"/>
          <w:b w:val="0"/>
          <w:color w:val="000000"/>
          <w:sz w:val="28"/>
          <w:szCs w:val="28"/>
          <w:lang w:val="tt-RU"/>
        </w:rPr>
        <w:t xml:space="preserve"> Алан авылының гамәлдә булуын юкка чыгарырга.</w:t>
      </w:r>
    </w:p>
    <w:p w:rsidR="00050F7C" w:rsidRDefault="00050F7C" w:rsidP="00050F7C">
      <w:pPr>
        <w:ind w:left="-360" w:right="-185" w:firstLine="720"/>
        <w:jc w:val="both"/>
        <w:rPr>
          <w:rStyle w:val="a3"/>
          <w:b w:val="0"/>
          <w:color w:val="000000"/>
          <w:sz w:val="28"/>
          <w:szCs w:val="28"/>
          <w:lang w:val="tt-RU"/>
        </w:rPr>
      </w:pPr>
    </w:p>
    <w:p w:rsidR="00050F7C" w:rsidRDefault="00050F7C" w:rsidP="00050F7C">
      <w:pPr>
        <w:pStyle w:val="ConsPlusNormal"/>
        <w:widowControl/>
        <w:ind w:left="-360" w:right="-185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Pr="00AA114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статья</w:t>
      </w:r>
    </w:p>
    <w:p w:rsidR="00050F7C" w:rsidRPr="00AA1145" w:rsidRDefault="00050F7C" w:rsidP="00050F7C">
      <w:pPr>
        <w:pStyle w:val="ConsPlusNormal"/>
        <w:widowControl/>
        <w:ind w:left="-360" w:right="-185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0F7C" w:rsidRDefault="00050F7C" w:rsidP="00050F7C">
      <w:pPr>
        <w:ind w:left="-360" w:right="-185" w:firstLine="720"/>
        <w:jc w:val="both"/>
        <w:rPr>
          <w:sz w:val="28"/>
          <w:szCs w:val="28"/>
          <w:lang w:val="be-BY"/>
        </w:rPr>
      </w:pPr>
      <w:r w:rsidRPr="00B56E28">
        <w:rPr>
          <w:rStyle w:val="a3"/>
          <w:b w:val="0"/>
          <w:color w:val="000000"/>
          <w:sz w:val="28"/>
          <w:szCs w:val="28"/>
          <w:lang w:val="tt-RU"/>
        </w:rPr>
        <w:t>«Түбән Кама муниципаль районы» муниципаль берәмлегенең һәм аның составындагы муниципаль берәмлекләрнең территорияләре чикләрен билгеләү һәм аларның статусы турында» 2005 елның 31 гыйнварындагы 31-ТРЗ номерлы Татарстан Республикасы Законына (Татарстан Дәүләт Советы Җыелма басмасы, 2005, № 1 (</w:t>
      </w:r>
      <w:r w:rsidRPr="00B56E28">
        <w:rPr>
          <w:color w:val="000000"/>
          <w:sz w:val="28"/>
          <w:szCs w:val="28"/>
          <w:lang w:val="tt-RU"/>
        </w:rPr>
        <w:t xml:space="preserve">II </w:t>
      </w:r>
      <w:r w:rsidRPr="00B56E28">
        <w:rPr>
          <w:rStyle w:val="a3"/>
          <w:b w:val="0"/>
          <w:color w:val="000000"/>
          <w:sz w:val="28"/>
          <w:szCs w:val="28"/>
          <w:lang w:val="tt-RU"/>
        </w:rPr>
        <w:t xml:space="preserve">өлеш); 2008, </w:t>
      </w:r>
      <w:r w:rsidRPr="00B56E28">
        <w:rPr>
          <w:color w:val="000000"/>
          <w:sz w:val="28"/>
          <w:szCs w:val="28"/>
          <w:lang w:val="tt-RU" w:eastAsia="en-US"/>
        </w:rPr>
        <w:t>№ 12 (IX өлеш)</w:t>
      </w:r>
      <w:r>
        <w:rPr>
          <w:color w:val="000000"/>
          <w:sz w:val="28"/>
          <w:szCs w:val="28"/>
          <w:lang w:val="tt-RU" w:eastAsia="en-US"/>
        </w:rPr>
        <w:t>; 2014, № 12 (VIII өлеш</w:t>
      </w:r>
      <w:r w:rsidRPr="00756B58">
        <w:rPr>
          <w:color w:val="000000"/>
          <w:sz w:val="28"/>
          <w:szCs w:val="28"/>
          <w:lang w:val="tt-RU" w:eastAsia="en-US"/>
        </w:rPr>
        <w:t>)</w:t>
      </w:r>
      <w:r>
        <w:rPr>
          <w:color w:val="000000"/>
          <w:sz w:val="28"/>
          <w:szCs w:val="28"/>
          <w:lang w:val="tt-RU" w:eastAsia="en-US"/>
        </w:rPr>
        <w:t xml:space="preserve"> </w:t>
      </w:r>
      <w:r>
        <w:rPr>
          <w:sz w:val="28"/>
          <w:szCs w:val="28"/>
          <w:lang w:val="tt-RU"/>
        </w:rPr>
        <w:t xml:space="preserve">түбәндәге </w:t>
      </w:r>
      <w:r w:rsidRPr="00D00ECB">
        <w:rPr>
          <w:sz w:val="28"/>
          <w:szCs w:val="28"/>
          <w:lang w:val="tt-RU"/>
        </w:rPr>
        <w:t xml:space="preserve">үзгәрешләрне </w:t>
      </w:r>
      <w:r>
        <w:rPr>
          <w:sz w:val="28"/>
          <w:szCs w:val="28"/>
          <w:lang w:val="be-BY"/>
        </w:rPr>
        <w:t>кертергә:</w:t>
      </w:r>
    </w:p>
    <w:p w:rsidR="00050F7C" w:rsidRDefault="00050F7C" w:rsidP="00050F7C">
      <w:pPr>
        <w:ind w:left="-360" w:right="-185" w:firstLine="720"/>
        <w:jc w:val="both"/>
        <w:rPr>
          <w:sz w:val="28"/>
          <w:szCs w:val="28"/>
          <w:lang w:val="be-BY"/>
        </w:rPr>
      </w:pPr>
    </w:p>
    <w:p w:rsidR="00050F7C" w:rsidRDefault="00050F7C" w:rsidP="00050F7C">
      <w:pPr>
        <w:ind w:left="-360" w:right="-185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1) 3 статьяның беренче абзацында “Алан” сүзен төшереп калдырырга;</w:t>
      </w:r>
    </w:p>
    <w:p w:rsidR="00050F7C" w:rsidRDefault="00050F7C" w:rsidP="00050F7C">
      <w:pPr>
        <w:ind w:left="-360" w:right="-185" w:firstLine="720"/>
        <w:jc w:val="both"/>
        <w:rPr>
          <w:sz w:val="28"/>
          <w:szCs w:val="28"/>
          <w:lang w:val="be-BY"/>
        </w:rPr>
      </w:pPr>
    </w:p>
    <w:p w:rsidR="00050F7C" w:rsidRPr="00AA1145" w:rsidRDefault="00050F7C" w:rsidP="00050F7C">
      <w:pPr>
        <w:ind w:left="-360" w:right="-185" w:firstLine="72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be-BY"/>
        </w:rPr>
        <w:t xml:space="preserve">2) </w:t>
      </w:r>
      <w:r w:rsidRPr="00D00ECB">
        <w:rPr>
          <w:sz w:val="28"/>
          <w:szCs w:val="28"/>
          <w:lang w:val="tt-RU"/>
        </w:rPr>
        <w:t>1 нче кушымтаны түбәндәге редакциядә бәян итәргә:</w:t>
      </w:r>
    </w:p>
    <w:p w:rsidR="00050F7C" w:rsidRDefault="00050F7C" w:rsidP="00050F7C">
      <w:pPr>
        <w:ind w:left="-360" w:right="-185" w:firstLine="720"/>
        <w:jc w:val="both"/>
        <w:rPr>
          <w:color w:val="000000"/>
          <w:sz w:val="28"/>
          <w:szCs w:val="28"/>
          <w:lang w:val="tt-RU"/>
        </w:rPr>
      </w:pPr>
    </w:p>
    <w:p w:rsidR="00050F7C" w:rsidRPr="00AA1145" w:rsidRDefault="00050F7C" w:rsidP="00050F7C">
      <w:pPr>
        <w:pStyle w:val="ConsPlusNormal"/>
        <w:widowControl/>
        <w:ind w:left="-360" w:right="-185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50F7C" w:rsidRPr="00D00ECB" w:rsidRDefault="00050F7C" w:rsidP="00050F7C">
      <w:pPr>
        <w:pStyle w:val="ConsPlusNormal"/>
        <w:ind w:left="-360" w:right="-185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50F7C" w:rsidRPr="00D00ECB" w:rsidRDefault="00050F7C" w:rsidP="00050F7C">
      <w:pPr>
        <w:pStyle w:val="ConsPlusNormal"/>
        <w:ind w:left="-360" w:right="-185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50F7C" w:rsidRPr="00D00ECB" w:rsidRDefault="00050F7C" w:rsidP="00050F7C">
      <w:pPr>
        <w:pStyle w:val="ConsPlusNormal"/>
        <w:ind w:left="-360" w:right="-185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50F7C" w:rsidRDefault="00050F7C" w:rsidP="00050F7C">
      <w:pPr>
        <w:pStyle w:val="ConsPlusNormal"/>
        <w:widowControl/>
        <w:ind w:left="-360" w:right="-185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50F7C" w:rsidRDefault="00050F7C" w:rsidP="00050F7C">
      <w:pPr>
        <w:pStyle w:val="ConsPlusNormal"/>
        <w:widowControl/>
        <w:ind w:left="-360" w:right="-185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50F7C" w:rsidRPr="005720D8" w:rsidRDefault="00050F7C" w:rsidP="00050F7C">
      <w:pPr>
        <w:contextualSpacing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6371590" cy="9422130"/>
            <wp:effectExtent l="19050" t="0" r="0" b="0"/>
            <wp:docPr id="1" name="Рисунок 1" descr="Нижнекамск_татар с 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камск_татар с из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942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7C" w:rsidRDefault="00050F7C" w:rsidP="00050F7C">
      <w:pPr>
        <w:ind w:left="-360" w:right="-185" w:firstLine="540"/>
        <w:jc w:val="center"/>
        <w:rPr>
          <w:rStyle w:val="a3"/>
          <w:b w:val="0"/>
          <w:color w:val="000000"/>
          <w:sz w:val="28"/>
          <w:szCs w:val="28"/>
          <w:lang w:val="tt-RU"/>
        </w:rPr>
      </w:pPr>
    </w:p>
    <w:p w:rsidR="00050F7C" w:rsidRDefault="00050F7C" w:rsidP="00050F7C">
      <w:pPr>
        <w:ind w:left="-360" w:right="-185" w:firstLine="540"/>
        <w:jc w:val="center"/>
        <w:rPr>
          <w:rStyle w:val="a3"/>
          <w:b w:val="0"/>
          <w:color w:val="000000"/>
          <w:sz w:val="28"/>
          <w:szCs w:val="28"/>
          <w:lang w:val="tt-RU"/>
        </w:rPr>
      </w:pPr>
    </w:p>
    <w:p w:rsidR="00050F7C" w:rsidRDefault="00050F7C" w:rsidP="00050F7C">
      <w:pPr>
        <w:ind w:left="-360" w:right="-185" w:firstLine="540"/>
        <w:jc w:val="center"/>
        <w:rPr>
          <w:rStyle w:val="a3"/>
          <w:b w:val="0"/>
          <w:color w:val="000000"/>
          <w:sz w:val="28"/>
          <w:szCs w:val="28"/>
          <w:lang w:val="tt-RU"/>
        </w:rPr>
      </w:pPr>
    </w:p>
    <w:p w:rsidR="00050F7C" w:rsidRDefault="00050F7C" w:rsidP="00050F7C">
      <w:pPr>
        <w:ind w:left="-360" w:right="-185" w:firstLine="540"/>
        <w:jc w:val="center"/>
        <w:rPr>
          <w:color w:val="000000"/>
          <w:sz w:val="28"/>
          <w:szCs w:val="28"/>
          <w:lang w:val="tt-RU"/>
        </w:rPr>
      </w:pPr>
      <w:r>
        <w:rPr>
          <w:rStyle w:val="a3"/>
          <w:b w:val="0"/>
          <w:color w:val="000000"/>
          <w:sz w:val="28"/>
          <w:szCs w:val="28"/>
          <w:lang w:val="tt-RU"/>
        </w:rPr>
        <w:t>“</w:t>
      </w:r>
      <w:r w:rsidRPr="00B56E28">
        <w:rPr>
          <w:rStyle w:val="a3"/>
          <w:b w:val="0"/>
          <w:color w:val="000000"/>
          <w:sz w:val="28"/>
          <w:szCs w:val="28"/>
          <w:lang w:val="tt-RU"/>
        </w:rPr>
        <w:t xml:space="preserve">Түбән Кама </w:t>
      </w:r>
      <w:r>
        <w:rPr>
          <w:color w:val="000000"/>
          <w:sz w:val="28"/>
          <w:szCs w:val="28"/>
          <w:lang w:val="tt-RU"/>
        </w:rPr>
        <w:t xml:space="preserve">муниципаль районы” </w:t>
      </w:r>
      <w:r w:rsidRPr="005765E8">
        <w:rPr>
          <w:color w:val="000000"/>
          <w:sz w:val="28"/>
          <w:szCs w:val="28"/>
          <w:lang w:val="tt-RU"/>
        </w:rPr>
        <w:t xml:space="preserve">муниципаль берәмлеге </w:t>
      </w:r>
    </w:p>
    <w:p w:rsidR="00050F7C" w:rsidRPr="005765E8" w:rsidRDefault="00050F7C" w:rsidP="00050F7C">
      <w:pPr>
        <w:ind w:left="-360" w:right="-185" w:firstLine="540"/>
        <w:jc w:val="center"/>
        <w:rPr>
          <w:color w:val="000000"/>
          <w:sz w:val="28"/>
          <w:szCs w:val="28"/>
          <w:lang w:val="tt-RU"/>
        </w:rPr>
      </w:pPr>
      <w:r w:rsidRPr="005765E8">
        <w:rPr>
          <w:color w:val="000000"/>
          <w:sz w:val="28"/>
          <w:szCs w:val="28"/>
          <w:lang w:val="tt-RU"/>
        </w:rPr>
        <w:t>составына керүче шәһәр һәм авыл җирлекләре</w:t>
      </w:r>
    </w:p>
    <w:p w:rsidR="00050F7C" w:rsidRDefault="00050F7C" w:rsidP="00050F7C">
      <w:pPr>
        <w:ind w:left="-360" w:right="-185" w:firstLine="540"/>
        <w:jc w:val="both"/>
        <w:rPr>
          <w:color w:val="000000"/>
          <w:sz w:val="28"/>
          <w:szCs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  <w:gridCol w:w="568"/>
      </w:tblGrid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5765E8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765E8">
              <w:rPr>
                <w:sz w:val="28"/>
                <w:szCs w:val="28"/>
              </w:rPr>
              <w:t>Карта-схемада</w:t>
            </w:r>
            <w:proofErr w:type="spellEnd"/>
            <w:r w:rsidRPr="005765E8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5765E8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765E8">
              <w:rPr>
                <w:sz w:val="28"/>
                <w:szCs w:val="28"/>
              </w:rPr>
              <w:t>Муниципаль</w:t>
            </w:r>
            <w:proofErr w:type="spellEnd"/>
            <w:r w:rsidRPr="005765E8">
              <w:rPr>
                <w:sz w:val="28"/>
                <w:szCs w:val="28"/>
              </w:rPr>
              <w:t xml:space="preserve"> </w:t>
            </w:r>
            <w:proofErr w:type="spellStart"/>
            <w:r w:rsidRPr="005765E8">
              <w:rPr>
                <w:sz w:val="28"/>
                <w:szCs w:val="28"/>
              </w:rPr>
              <w:t>берәмлек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5765E8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  <w:proofErr w:type="spellStart"/>
            <w:r w:rsidRPr="005765E8">
              <w:rPr>
                <w:sz w:val="28"/>
                <w:szCs w:val="28"/>
              </w:rPr>
              <w:t>Түбән</w:t>
            </w:r>
            <w:proofErr w:type="spellEnd"/>
            <w:r w:rsidRPr="005765E8">
              <w:rPr>
                <w:sz w:val="28"/>
                <w:szCs w:val="28"/>
              </w:rPr>
              <w:t xml:space="preserve"> Кама</w:t>
            </w:r>
            <w:r>
              <w:rPr>
                <w:sz w:val="28"/>
                <w:szCs w:val="28"/>
                <w:lang w:val="tt-RU"/>
              </w:rPr>
              <w:t xml:space="preserve"> шәһәре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5887">
              <w:rPr>
                <w:sz w:val="28"/>
                <w:szCs w:val="28"/>
                <w:lang w:val="tt-RU"/>
              </w:rPr>
              <w:t>Кама А</w:t>
            </w:r>
            <w:r>
              <w:rPr>
                <w:sz w:val="28"/>
                <w:szCs w:val="28"/>
                <w:lang w:val="tt-RU"/>
              </w:rPr>
              <w:t xml:space="preserve">ланы шәһәр тибындагы поселогы 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B1CBA">
              <w:rPr>
                <w:sz w:val="28"/>
                <w:szCs w:val="28"/>
              </w:rPr>
              <w:t>Афанас</w:t>
            </w:r>
            <w:proofErr w:type="spellEnd"/>
            <w:r>
              <w:rPr>
                <w:sz w:val="28"/>
                <w:szCs w:val="28"/>
                <w:lang w:val="tt-RU"/>
              </w:rPr>
              <w:t xml:space="preserve"> авыл җирлеге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0ED">
              <w:rPr>
                <w:sz w:val="28"/>
                <w:szCs w:val="28"/>
                <w:lang w:val="tt-RU"/>
              </w:rPr>
              <w:t>Елантау авыл җирлеге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1E6D06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E6D06">
              <w:rPr>
                <w:sz w:val="28"/>
                <w:szCs w:val="28"/>
              </w:rPr>
              <w:t>Каенлы</w:t>
            </w:r>
            <w:proofErr w:type="spellEnd"/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авыл</w:t>
            </w:r>
            <w:proofErr w:type="spellEnd"/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җирлеге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1E6D06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E6D06">
              <w:rPr>
                <w:sz w:val="28"/>
                <w:szCs w:val="28"/>
              </w:rPr>
              <w:t>Кармалы</w:t>
            </w:r>
            <w:proofErr w:type="spellEnd"/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авыл</w:t>
            </w:r>
            <w:proofErr w:type="spellEnd"/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җирлеге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1E6D06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6D06">
              <w:rPr>
                <w:sz w:val="28"/>
                <w:szCs w:val="28"/>
              </w:rPr>
              <w:t xml:space="preserve">Кызыл </w:t>
            </w:r>
            <w:proofErr w:type="spellStart"/>
            <w:r w:rsidRPr="001E6D06">
              <w:rPr>
                <w:sz w:val="28"/>
                <w:szCs w:val="28"/>
              </w:rPr>
              <w:t>Чапчак</w:t>
            </w:r>
            <w:proofErr w:type="spellEnd"/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авыл</w:t>
            </w:r>
            <w:proofErr w:type="spellEnd"/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җирлеге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1E6D06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4C24">
              <w:rPr>
                <w:sz w:val="28"/>
                <w:szCs w:val="28"/>
              </w:rPr>
              <w:t xml:space="preserve">Кызыл </w:t>
            </w:r>
            <w:r w:rsidRPr="00C54C24">
              <w:rPr>
                <w:sz w:val="28"/>
                <w:szCs w:val="28"/>
                <w:lang w:val="tt-RU"/>
              </w:rPr>
              <w:t>Ч</w:t>
            </w:r>
            <w:proofErr w:type="spellStart"/>
            <w:r w:rsidRPr="00C54C24">
              <w:rPr>
                <w:sz w:val="28"/>
                <w:szCs w:val="28"/>
              </w:rPr>
              <w:t>ишмә</w:t>
            </w:r>
            <w:proofErr w:type="spellEnd"/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авыл</w:t>
            </w:r>
            <w:proofErr w:type="spellEnd"/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җирлеге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1E6D06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7BE">
              <w:rPr>
                <w:sz w:val="28"/>
                <w:szCs w:val="28"/>
              </w:rPr>
              <w:t xml:space="preserve">Майская Горка </w:t>
            </w:r>
            <w:proofErr w:type="spellStart"/>
            <w:r w:rsidRPr="001E6D06">
              <w:rPr>
                <w:sz w:val="28"/>
                <w:szCs w:val="28"/>
              </w:rPr>
              <w:t>авыл</w:t>
            </w:r>
            <w:proofErr w:type="spellEnd"/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җирлеге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C54C24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  <w:r w:rsidRPr="001E6D06">
              <w:rPr>
                <w:sz w:val="28"/>
                <w:szCs w:val="28"/>
              </w:rPr>
              <w:t>Макаров</w:t>
            </w:r>
            <w:r>
              <w:rPr>
                <w:sz w:val="28"/>
                <w:szCs w:val="28"/>
                <w:lang w:val="tt-RU"/>
              </w:rPr>
              <w:t>ка</w:t>
            </w:r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авыл</w:t>
            </w:r>
            <w:proofErr w:type="spellEnd"/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җирлеге</w:t>
            </w:r>
            <w:proofErr w:type="spellEnd"/>
            <w:r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EF53E3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F53E3">
              <w:rPr>
                <w:sz w:val="28"/>
                <w:szCs w:val="28"/>
              </w:rPr>
              <w:t>Түбән</w:t>
            </w:r>
            <w:proofErr w:type="spellEnd"/>
            <w:r w:rsidRPr="00EF53E3">
              <w:rPr>
                <w:sz w:val="28"/>
                <w:szCs w:val="28"/>
              </w:rPr>
              <w:t xml:space="preserve"> </w:t>
            </w:r>
            <w:proofErr w:type="spellStart"/>
            <w:r w:rsidRPr="00EF53E3">
              <w:rPr>
                <w:sz w:val="28"/>
                <w:szCs w:val="28"/>
              </w:rPr>
              <w:t>Уратма</w:t>
            </w:r>
            <w:proofErr w:type="spellEnd"/>
            <w:r w:rsidRPr="00EF53E3">
              <w:rPr>
                <w:sz w:val="28"/>
                <w:szCs w:val="28"/>
              </w:rPr>
              <w:t xml:space="preserve"> </w:t>
            </w:r>
            <w:proofErr w:type="spellStart"/>
            <w:r w:rsidRPr="00EF53E3">
              <w:rPr>
                <w:sz w:val="28"/>
                <w:szCs w:val="28"/>
              </w:rPr>
              <w:t>авыл</w:t>
            </w:r>
            <w:proofErr w:type="spellEnd"/>
            <w:r w:rsidRPr="00EF53E3">
              <w:rPr>
                <w:sz w:val="28"/>
                <w:szCs w:val="28"/>
              </w:rPr>
              <w:t xml:space="preserve"> </w:t>
            </w:r>
            <w:proofErr w:type="spellStart"/>
            <w:r w:rsidRPr="00EF53E3">
              <w:rPr>
                <w:sz w:val="28"/>
                <w:szCs w:val="28"/>
              </w:rPr>
              <w:t>җирлеге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EF53E3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53E3">
              <w:rPr>
                <w:sz w:val="28"/>
                <w:szCs w:val="28"/>
              </w:rPr>
              <w:t xml:space="preserve">Прости </w:t>
            </w:r>
            <w:proofErr w:type="spellStart"/>
            <w:r w:rsidRPr="00EF53E3">
              <w:rPr>
                <w:sz w:val="28"/>
                <w:szCs w:val="28"/>
              </w:rPr>
              <w:t>авыл</w:t>
            </w:r>
            <w:proofErr w:type="spellEnd"/>
            <w:r w:rsidRPr="00EF53E3">
              <w:rPr>
                <w:sz w:val="28"/>
                <w:szCs w:val="28"/>
              </w:rPr>
              <w:t xml:space="preserve"> </w:t>
            </w:r>
            <w:proofErr w:type="spellStart"/>
            <w:r w:rsidRPr="00EF53E3">
              <w:rPr>
                <w:sz w:val="28"/>
                <w:szCs w:val="28"/>
              </w:rPr>
              <w:t>җирлеге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C54C24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4C24">
              <w:rPr>
                <w:sz w:val="28"/>
                <w:szCs w:val="28"/>
              </w:rPr>
              <w:t>Соснов</w:t>
            </w:r>
            <w:proofErr w:type="spellEnd"/>
            <w:r>
              <w:rPr>
                <w:sz w:val="28"/>
                <w:szCs w:val="28"/>
                <w:lang w:val="tt-RU"/>
              </w:rPr>
              <w:t>ка</w:t>
            </w:r>
            <w:r w:rsidRPr="00C54C24">
              <w:rPr>
                <w:sz w:val="28"/>
                <w:szCs w:val="28"/>
              </w:rPr>
              <w:t xml:space="preserve"> </w:t>
            </w:r>
            <w:proofErr w:type="spellStart"/>
            <w:r w:rsidRPr="00C54C24">
              <w:rPr>
                <w:sz w:val="28"/>
                <w:szCs w:val="28"/>
              </w:rPr>
              <w:t>авыл</w:t>
            </w:r>
            <w:proofErr w:type="spellEnd"/>
            <w:r w:rsidRPr="00C54C24">
              <w:rPr>
                <w:sz w:val="28"/>
                <w:szCs w:val="28"/>
              </w:rPr>
              <w:t xml:space="preserve"> </w:t>
            </w:r>
            <w:proofErr w:type="spellStart"/>
            <w:r w:rsidRPr="00C54C24">
              <w:rPr>
                <w:sz w:val="28"/>
                <w:szCs w:val="28"/>
              </w:rPr>
              <w:t>җирлеге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1E6D06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E6D06">
              <w:rPr>
                <w:sz w:val="28"/>
                <w:szCs w:val="28"/>
              </w:rPr>
              <w:t>Иске</w:t>
            </w:r>
            <w:proofErr w:type="gramEnd"/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Чишмә</w:t>
            </w:r>
            <w:proofErr w:type="spellEnd"/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авыл</w:t>
            </w:r>
            <w:proofErr w:type="spellEnd"/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җирлеге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6A09">
              <w:rPr>
                <w:sz w:val="28"/>
                <w:szCs w:val="28"/>
                <w:lang w:val="tt-RU"/>
              </w:rPr>
              <w:t>Сух</w:t>
            </w:r>
            <w:r>
              <w:rPr>
                <w:sz w:val="28"/>
                <w:szCs w:val="28"/>
                <w:lang w:val="tt-RU"/>
              </w:rPr>
              <w:t>р</w:t>
            </w:r>
            <w:r w:rsidRPr="00A46A09">
              <w:rPr>
                <w:sz w:val="28"/>
                <w:szCs w:val="28"/>
                <w:lang w:val="tt-RU"/>
              </w:rPr>
              <w:t>а</w:t>
            </w:r>
            <w:r>
              <w:rPr>
                <w:sz w:val="28"/>
                <w:szCs w:val="28"/>
                <w:lang w:val="tt-RU"/>
              </w:rPr>
              <w:t>у</w:t>
            </w:r>
            <w:r w:rsidRPr="00A46A09">
              <w:rPr>
                <w:sz w:val="28"/>
                <w:szCs w:val="28"/>
                <w:lang w:val="tt-RU"/>
              </w:rPr>
              <w:t xml:space="preserve"> авыл җирлеге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1E6D06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1E6D06">
              <w:rPr>
                <w:sz w:val="28"/>
                <w:szCs w:val="28"/>
              </w:rPr>
              <w:t>Ширәм</w:t>
            </w:r>
            <w:proofErr w:type="gramEnd"/>
            <w:r w:rsidRPr="001E6D06">
              <w:rPr>
                <w:sz w:val="28"/>
                <w:szCs w:val="28"/>
              </w:rPr>
              <w:t>әт</w:t>
            </w:r>
            <w:proofErr w:type="spellEnd"/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авыл</w:t>
            </w:r>
            <w:proofErr w:type="spellEnd"/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җирлеге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0F7C" w:rsidRPr="00BB512A" w:rsidTr="000D525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7C" w:rsidRPr="001E6D06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1E6D06">
              <w:rPr>
                <w:sz w:val="28"/>
                <w:szCs w:val="28"/>
              </w:rPr>
              <w:t>Ш</w:t>
            </w:r>
            <w:proofErr w:type="gramEnd"/>
            <w:r w:rsidRPr="001E6D06">
              <w:rPr>
                <w:sz w:val="28"/>
                <w:szCs w:val="28"/>
              </w:rPr>
              <w:t>әңгәлче</w:t>
            </w:r>
            <w:proofErr w:type="spellEnd"/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авыл</w:t>
            </w:r>
            <w:proofErr w:type="spellEnd"/>
            <w:r w:rsidRPr="001E6D06">
              <w:rPr>
                <w:sz w:val="28"/>
                <w:szCs w:val="28"/>
              </w:rPr>
              <w:t xml:space="preserve"> </w:t>
            </w:r>
            <w:proofErr w:type="spellStart"/>
            <w:r w:rsidRPr="001E6D06">
              <w:rPr>
                <w:sz w:val="28"/>
                <w:szCs w:val="28"/>
              </w:rPr>
              <w:t>җирлеге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F7C" w:rsidRPr="00BB512A" w:rsidRDefault="00050F7C" w:rsidP="000D5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2A">
              <w:rPr>
                <w:sz w:val="28"/>
                <w:szCs w:val="28"/>
              </w:rPr>
              <w:t>».</w:t>
            </w:r>
          </w:p>
        </w:tc>
      </w:tr>
    </w:tbl>
    <w:p w:rsidR="00050F7C" w:rsidRDefault="00050F7C" w:rsidP="00050F7C">
      <w:pPr>
        <w:rPr>
          <w:lang w:val="tt-RU"/>
        </w:rPr>
      </w:pPr>
    </w:p>
    <w:p w:rsidR="00050F7C" w:rsidRDefault="00050F7C" w:rsidP="00050F7C">
      <w:pPr>
        <w:rPr>
          <w:lang w:val="tt-RU"/>
        </w:rPr>
      </w:pPr>
    </w:p>
    <w:p w:rsidR="00050F7C" w:rsidRDefault="00050F7C" w:rsidP="00050F7C">
      <w:pPr>
        <w:ind w:firstLine="709"/>
        <w:jc w:val="both"/>
        <w:rPr>
          <w:rFonts w:ascii="SL_Times New Roman" w:hAnsi="SL_Times New Roman"/>
          <w:b/>
          <w:sz w:val="28"/>
          <w:lang w:val="tt-RU"/>
        </w:rPr>
      </w:pPr>
    </w:p>
    <w:p w:rsidR="00050F7C" w:rsidRDefault="00050F7C" w:rsidP="00050F7C">
      <w:pPr>
        <w:ind w:firstLine="709"/>
        <w:jc w:val="both"/>
        <w:rPr>
          <w:rFonts w:ascii="SL_Times New Roman" w:hAnsi="SL_Times New Roman"/>
          <w:b/>
          <w:sz w:val="28"/>
          <w:lang w:val="tt-RU"/>
        </w:rPr>
      </w:pPr>
    </w:p>
    <w:p w:rsidR="00050F7C" w:rsidRDefault="00050F7C" w:rsidP="00050F7C">
      <w:pPr>
        <w:ind w:firstLine="709"/>
        <w:jc w:val="both"/>
        <w:rPr>
          <w:rFonts w:ascii="SL_Times New Roman" w:hAnsi="SL_Times New Roman"/>
          <w:b/>
          <w:sz w:val="28"/>
          <w:lang w:val="tt-RU"/>
        </w:rPr>
      </w:pPr>
    </w:p>
    <w:p w:rsidR="00050F7C" w:rsidRDefault="00050F7C" w:rsidP="00050F7C">
      <w:pPr>
        <w:ind w:firstLine="709"/>
        <w:jc w:val="both"/>
        <w:rPr>
          <w:rFonts w:ascii="SL_Times New Roman" w:hAnsi="SL_Times New Roman"/>
          <w:b/>
          <w:sz w:val="28"/>
          <w:lang w:val="tt-RU"/>
        </w:rPr>
      </w:pPr>
    </w:p>
    <w:p w:rsidR="00050F7C" w:rsidRDefault="00050F7C" w:rsidP="00050F7C">
      <w:pPr>
        <w:ind w:firstLine="709"/>
        <w:jc w:val="both"/>
        <w:rPr>
          <w:rFonts w:ascii="SL_Times New Roman" w:hAnsi="SL_Times New Roman"/>
          <w:b/>
          <w:sz w:val="28"/>
          <w:lang w:val="tt-RU"/>
        </w:rPr>
      </w:pPr>
    </w:p>
    <w:p w:rsidR="00050F7C" w:rsidRDefault="00050F7C" w:rsidP="00050F7C">
      <w:pPr>
        <w:ind w:firstLine="709"/>
        <w:jc w:val="both"/>
        <w:rPr>
          <w:rFonts w:ascii="SL_Times New Roman" w:hAnsi="SL_Times New Roman"/>
          <w:b/>
          <w:sz w:val="28"/>
          <w:lang w:val="tt-RU"/>
        </w:rPr>
      </w:pPr>
    </w:p>
    <w:p w:rsidR="00050F7C" w:rsidRDefault="00050F7C" w:rsidP="00050F7C">
      <w:pPr>
        <w:ind w:firstLine="709"/>
        <w:jc w:val="both"/>
        <w:rPr>
          <w:rFonts w:ascii="SL_Times New Roman" w:hAnsi="SL_Times New Roman"/>
          <w:b/>
          <w:sz w:val="28"/>
          <w:lang w:val="tt-RU"/>
        </w:rPr>
      </w:pPr>
    </w:p>
    <w:p w:rsidR="00050F7C" w:rsidRPr="0036795F" w:rsidRDefault="00050F7C" w:rsidP="00050F7C">
      <w:pPr>
        <w:ind w:firstLine="709"/>
        <w:jc w:val="both"/>
        <w:rPr>
          <w:rFonts w:ascii="SL_Times New Roman" w:hAnsi="SL_Times New Roman"/>
          <w:b/>
          <w:sz w:val="28"/>
          <w:lang w:val="tt-RU"/>
        </w:rPr>
      </w:pPr>
      <w:r w:rsidRPr="0036795F">
        <w:rPr>
          <w:rFonts w:ascii="SL_Times New Roman" w:hAnsi="SL_Times New Roman"/>
          <w:b/>
          <w:sz w:val="28"/>
          <w:lang w:val="tt-RU"/>
        </w:rPr>
        <w:lastRenderedPageBreak/>
        <w:t>3 статья</w:t>
      </w:r>
    </w:p>
    <w:p w:rsidR="00050F7C" w:rsidRPr="0036795F" w:rsidRDefault="00050F7C" w:rsidP="00050F7C">
      <w:pPr>
        <w:ind w:firstLine="709"/>
        <w:jc w:val="both"/>
        <w:rPr>
          <w:rFonts w:ascii="SL_Times New Roman" w:hAnsi="SL_Times New Roman"/>
          <w:b/>
          <w:sz w:val="28"/>
          <w:lang w:val="tt-RU"/>
        </w:rPr>
      </w:pPr>
    </w:p>
    <w:p w:rsidR="00050F7C" w:rsidRPr="0036795F" w:rsidRDefault="00050F7C" w:rsidP="00050F7C">
      <w:pPr>
        <w:ind w:firstLine="709"/>
        <w:jc w:val="both"/>
        <w:rPr>
          <w:rFonts w:ascii="SL_Times New Roman" w:hAnsi="SL_Times New Roman"/>
          <w:sz w:val="28"/>
          <w:lang w:val="tt-RU"/>
        </w:rPr>
      </w:pPr>
      <w:r w:rsidRPr="0036795F">
        <w:rPr>
          <w:rFonts w:ascii="SL_Times New Roman" w:hAnsi="SL_Times New Roman"/>
          <w:sz w:val="28"/>
          <w:lang w:val="tt-RU"/>
        </w:rPr>
        <w:t>Әлеге Закон рәсми басылып чыккан  көненнән</w:t>
      </w:r>
      <w:r w:rsidRPr="00684189">
        <w:rPr>
          <w:rFonts w:ascii="SL_Times New Roman" w:hAnsi="SL_Times New Roman"/>
          <w:sz w:val="28"/>
          <w:lang w:val="tt-RU"/>
        </w:rPr>
        <w:t xml:space="preserve"> </w:t>
      </w:r>
      <w:r>
        <w:rPr>
          <w:rFonts w:ascii="SL_Times New Roman" w:hAnsi="SL_Times New Roman"/>
          <w:sz w:val="28"/>
          <w:lang w:val="tt-RU"/>
        </w:rPr>
        <w:t xml:space="preserve">соң 10 көн узгач </w:t>
      </w:r>
      <w:r w:rsidRPr="0036795F">
        <w:rPr>
          <w:rFonts w:ascii="SL_Times New Roman" w:hAnsi="SL_Times New Roman"/>
          <w:sz w:val="28"/>
          <w:lang w:val="tt-RU"/>
        </w:rPr>
        <w:t xml:space="preserve">үз көченә керә. </w:t>
      </w:r>
    </w:p>
    <w:p w:rsidR="00050F7C" w:rsidRPr="0036795F" w:rsidRDefault="00050F7C" w:rsidP="00050F7C">
      <w:pPr>
        <w:ind w:firstLine="709"/>
        <w:jc w:val="both"/>
        <w:rPr>
          <w:rFonts w:ascii="SL_Times New Roman" w:hAnsi="SL_Times New Roman"/>
          <w:sz w:val="28"/>
          <w:lang w:val="tt-RU"/>
        </w:rPr>
      </w:pPr>
      <w:r w:rsidRPr="0036795F">
        <w:rPr>
          <w:rFonts w:ascii="SL_Times New Roman" w:hAnsi="SL_Times New Roman"/>
          <w:sz w:val="28"/>
          <w:lang w:val="tt-RU"/>
        </w:rPr>
        <w:t xml:space="preserve"> </w:t>
      </w:r>
    </w:p>
    <w:p w:rsidR="00050F7C" w:rsidRPr="0036795F" w:rsidRDefault="00050F7C" w:rsidP="00050F7C">
      <w:pPr>
        <w:ind w:firstLine="709"/>
        <w:jc w:val="both"/>
        <w:rPr>
          <w:rFonts w:ascii="SL_Times New Roman" w:hAnsi="SL_Times New Roman"/>
          <w:sz w:val="28"/>
          <w:lang w:val="tt-RU"/>
        </w:rPr>
      </w:pPr>
    </w:p>
    <w:p w:rsidR="00050F7C" w:rsidRPr="0036795F" w:rsidRDefault="00050F7C" w:rsidP="00050F7C">
      <w:pPr>
        <w:ind w:firstLine="709"/>
        <w:jc w:val="both"/>
        <w:rPr>
          <w:rFonts w:ascii="SL_Times New Roman" w:hAnsi="SL_Times New Roman"/>
          <w:sz w:val="28"/>
          <w:lang w:val="tt-RU"/>
        </w:rPr>
      </w:pPr>
    </w:p>
    <w:p w:rsidR="00050F7C" w:rsidRPr="0036795F" w:rsidRDefault="00050F7C" w:rsidP="00050F7C">
      <w:pPr>
        <w:jc w:val="both"/>
        <w:rPr>
          <w:rFonts w:ascii="SL_Times New Roman" w:hAnsi="SL_Times New Roman"/>
          <w:sz w:val="28"/>
          <w:lang w:val="tt-RU"/>
        </w:rPr>
      </w:pPr>
      <w:r w:rsidRPr="0036795F">
        <w:rPr>
          <w:rFonts w:ascii="SL_Times New Roman" w:hAnsi="SL_Times New Roman"/>
          <w:sz w:val="28"/>
          <w:lang w:val="tt-RU"/>
        </w:rPr>
        <w:t xml:space="preserve">Татарстан Республикасы </w:t>
      </w:r>
    </w:p>
    <w:p w:rsidR="00050F7C" w:rsidRPr="0036795F" w:rsidRDefault="00050F7C" w:rsidP="00050F7C">
      <w:pPr>
        <w:jc w:val="both"/>
        <w:rPr>
          <w:rFonts w:ascii="SL_Times New Roman" w:hAnsi="SL_Times New Roman"/>
          <w:sz w:val="28"/>
          <w:lang w:val="tt-RU"/>
        </w:rPr>
      </w:pPr>
      <w:r w:rsidRPr="0036795F">
        <w:rPr>
          <w:rFonts w:ascii="SL_Times New Roman" w:hAnsi="SL_Times New Roman"/>
          <w:sz w:val="28"/>
          <w:lang w:val="tt-RU"/>
        </w:rPr>
        <w:t xml:space="preserve">Президенты </w:t>
      </w:r>
      <w:r w:rsidRPr="0036795F">
        <w:rPr>
          <w:rFonts w:ascii="SL_Times New Roman" w:hAnsi="SL_Times New Roman"/>
          <w:sz w:val="28"/>
          <w:lang w:val="tt-RU"/>
        </w:rPr>
        <w:tab/>
      </w:r>
      <w:r w:rsidRPr="0036795F">
        <w:rPr>
          <w:rFonts w:ascii="SL_Times New Roman" w:hAnsi="SL_Times New Roman"/>
          <w:sz w:val="28"/>
          <w:lang w:val="tt-RU"/>
        </w:rPr>
        <w:tab/>
      </w:r>
      <w:r w:rsidRPr="0036795F">
        <w:rPr>
          <w:rFonts w:ascii="SL_Times New Roman" w:hAnsi="SL_Times New Roman"/>
          <w:sz w:val="28"/>
          <w:lang w:val="tt-RU"/>
        </w:rPr>
        <w:tab/>
      </w:r>
      <w:r w:rsidRPr="0036795F">
        <w:rPr>
          <w:rFonts w:ascii="SL_Times New Roman" w:hAnsi="SL_Times New Roman"/>
          <w:sz w:val="28"/>
          <w:lang w:val="tt-RU"/>
        </w:rPr>
        <w:tab/>
      </w:r>
      <w:r w:rsidRPr="0036795F">
        <w:rPr>
          <w:rFonts w:ascii="SL_Times New Roman" w:hAnsi="SL_Times New Roman"/>
          <w:sz w:val="28"/>
          <w:lang w:val="tt-RU"/>
        </w:rPr>
        <w:tab/>
      </w:r>
      <w:r w:rsidRPr="0036795F">
        <w:rPr>
          <w:rFonts w:ascii="SL_Times New Roman" w:hAnsi="SL_Times New Roman"/>
          <w:sz w:val="28"/>
          <w:lang w:val="tt-RU"/>
        </w:rPr>
        <w:tab/>
      </w:r>
      <w:r>
        <w:rPr>
          <w:rFonts w:ascii="SL_Times New Roman" w:hAnsi="SL_Times New Roman"/>
          <w:sz w:val="28"/>
          <w:lang w:val="tt-RU"/>
        </w:rPr>
        <w:t xml:space="preserve">                       Р.Н. Миңнеханов</w:t>
      </w:r>
      <w:r w:rsidRPr="0036795F">
        <w:rPr>
          <w:rFonts w:ascii="SL_Times New Roman" w:hAnsi="SL_Times New Roman"/>
          <w:sz w:val="28"/>
          <w:lang w:val="tt-RU"/>
        </w:rPr>
        <w:t xml:space="preserve">        </w:t>
      </w:r>
    </w:p>
    <w:p w:rsidR="00050F7C" w:rsidRPr="00A4216E" w:rsidRDefault="00050F7C" w:rsidP="00050F7C">
      <w:pPr>
        <w:rPr>
          <w:lang w:val="tt-RU"/>
        </w:rPr>
      </w:pPr>
    </w:p>
    <w:p w:rsidR="00B325D1" w:rsidRPr="00050F7C" w:rsidRDefault="00050F7C">
      <w:pPr>
        <w:rPr>
          <w:sz w:val="28"/>
          <w:szCs w:val="28"/>
          <w:lang w:val="tt-RU"/>
        </w:rPr>
      </w:pPr>
      <w:r w:rsidRPr="00050F7C">
        <w:rPr>
          <w:sz w:val="28"/>
          <w:szCs w:val="28"/>
          <w:lang w:val="tt-RU"/>
        </w:rPr>
        <w:t>Казан, Кремль</w:t>
      </w:r>
    </w:p>
    <w:p w:rsidR="00050F7C" w:rsidRPr="00050F7C" w:rsidRDefault="00050F7C">
      <w:pPr>
        <w:rPr>
          <w:sz w:val="28"/>
          <w:szCs w:val="28"/>
          <w:lang w:val="tt-RU"/>
        </w:rPr>
      </w:pPr>
      <w:r w:rsidRPr="00050F7C">
        <w:rPr>
          <w:sz w:val="28"/>
          <w:szCs w:val="28"/>
          <w:lang w:val="tt-RU"/>
        </w:rPr>
        <w:t>2016 елның 19 ноябре</w:t>
      </w:r>
    </w:p>
    <w:p w:rsidR="00050F7C" w:rsidRPr="00050F7C" w:rsidRDefault="00050F7C">
      <w:pPr>
        <w:rPr>
          <w:sz w:val="28"/>
          <w:szCs w:val="28"/>
          <w:lang w:val="tt-RU"/>
        </w:rPr>
      </w:pPr>
      <w:r w:rsidRPr="00050F7C">
        <w:rPr>
          <w:sz w:val="28"/>
          <w:szCs w:val="28"/>
          <w:lang w:val="tt-RU"/>
        </w:rPr>
        <w:t>№ 86-ТРЗ</w:t>
      </w:r>
    </w:p>
    <w:p w:rsidR="00050F7C" w:rsidRPr="00050F7C" w:rsidRDefault="00050F7C">
      <w:pPr>
        <w:rPr>
          <w:lang w:val="tt-RU"/>
        </w:rPr>
      </w:pPr>
    </w:p>
    <w:sectPr w:rsidR="00050F7C" w:rsidRPr="00050F7C" w:rsidSect="00684189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89" w:rsidRDefault="00050F7C" w:rsidP="006202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189" w:rsidRDefault="00050F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89" w:rsidRDefault="00050F7C" w:rsidP="006202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684189" w:rsidRDefault="00050F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0F7C"/>
    <w:rsid w:val="00050F7C"/>
    <w:rsid w:val="00172AE3"/>
    <w:rsid w:val="00337E9A"/>
    <w:rsid w:val="005C0453"/>
    <w:rsid w:val="006664CE"/>
    <w:rsid w:val="00853276"/>
    <w:rsid w:val="00B325D1"/>
    <w:rsid w:val="00B9188A"/>
    <w:rsid w:val="00C96A77"/>
    <w:rsid w:val="00F8668B"/>
    <w:rsid w:val="00FE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7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F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F7C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050F7C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050F7C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18"/>
      <w:szCs w:val="18"/>
      <w:lang w:eastAsia="ar-SA"/>
    </w:rPr>
  </w:style>
  <w:style w:type="paragraph" w:styleId="a4">
    <w:name w:val="header"/>
    <w:basedOn w:val="a"/>
    <w:link w:val="a5"/>
    <w:rsid w:val="00050F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0F7C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50F7C"/>
  </w:style>
  <w:style w:type="paragraph" w:styleId="a7">
    <w:name w:val="Balloon Text"/>
    <w:basedOn w:val="a"/>
    <w:link w:val="a8"/>
    <w:uiPriority w:val="99"/>
    <w:semiHidden/>
    <w:unhideWhenUsed/>
    <w:rsid w:val="00050F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1</cp:revision>
  <dcterms:created xsi:type="dcterms:W3CDTF">2016-12-30T05:43:00Z</dcterms:created>
  <dcterms:modified xsi:type="dcterms:W3CDTF">2016-12-30T05:46:00Z</dcterms:modified>
</cp:coreProperties>
</file>